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E9" w:rsidRPr="004F45E9" w:rsidRDefault="004F45E9" w:rsidP="004F45E9">
      <w:pPr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A432F1">
        <w:rPr>
          <w:b/>
          <w:bCs/>
        </w:rPr>
        <w:t>проведени</w:t>
      </w:r>
      <w:r>
        <w:rPr>
          <w:b/>
          <w:bCs/>
        </w:rPr>
        <w:t>я</w:t>
      </w:r>
      <w:r w:rsidRPr="00A432F1">
        <w:rPr>
          <w:b/>
          <w:bCs/>
        </w:rPr>
        <w:t xml:space="preserve"> </w:t>
      </w:r>
      <w:r>
        <w:rPr>
          <w:b/>
          <w:bCs/>
        </w:rPr>
        <w:t xml:space="preserve">планового </w:t>
      </w:r>
      <w:r w:rsidRPr="00A432F1">
        <w:rPr>
          <w:b/>
          <w:bCs/>
        </w:rPr>
        <w:t>медицинского осмотра  студентов всех курсов лечебного, педиатрического и стоматологического факультетов</w:t>
      </w:r>
    </w:p>
    <w:p w:rsidR="004F45E9" w:rsidRDefault="004F45E9" w:rsidP="004F45E9">
      <w:pPr>
        <w:jc w:val="both"/>
        <w:rPr>
          <w:bCs/>
          <w:szCs w:val="28"/>
        </w:rPr>
      </w:pP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08.09.2014 г. </w:t>
      </w:r>
      <w:r>
        <w:rPr>
          <w:bCs/>
          <w:szCs w:val="28"/>
        </w:rPr>
        <w:tab/>
      </w:r>
      <w:r>
        <w:rPr>
          <w:bCs/>
          <w:szCs w:val="28"/>
        </w:rPr>
        <w:tab/>
        <w:t>531 гр. – 536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09.09.2014 г.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641 гр. – 647 гр.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10.09.2014 г.</w:t>
      </w:r>
      <w:r>
        <w:rPr>
          <w:bCs/>
          <w:szCs w:val="28"/>
        </w:rPr>
        <w:tab/>
      </w:r>
      <w:r>
        <w:rPr>
          <w:bCs/>
          <w:szCs w:val="28"/>
        </w:rPr>
        <w:tab/>
        <w:t>601 гр. – 606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11.09.2014 г. </w:t>
      </w:r>
      <w:r>
        <w:rPr>
          <w:bCs/>
          <w:szCs w:val="28"/>
        </w:rPr>
        <w:tab/>
      </w:r>
      <w:r>
        <w:rPr>
          <w:bCs/>
          <w:szCs w:val="28"/>
        </w:rPr>
        <w:tab/>
        <w:t>431 гр. – 434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12.09.2014 г.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648 гр. – 649 гр., 541 гр. – 543 гр. </w:t>
      </w:r>
      <w:r>
        <w:rPr>
          <w:bCs/>
          <w:szCs w:val="28"/>
        </w:rPr>
        <w:tab/>
        <w:t xml:space="preserve">  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15.09.2014 г. </w:t>
      </w:r>
      <w:r>
        <w:rPr>
          <w:bCs/>
          <w:szCs w:val="28"/>
        </w:rPr>
        <w:tab/>
      </w:r>
      <w:r>
        <w:rPr>
          <w:bCs/>
          <w:szCs w:val="28"/>
        </w:rPr>
        <w:tab/>
        <w:t>607 гр. – 612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16.09.2014 г. </w:t>
      </w:r>
      <w:r>
        <w:rPr>
          <w:bCs/>
          <w:szCs w:val="28"/>
        </w:rPr>
        <w:tab/>
      </w:r>
      <w:r>
        <w:rPr>
          <w:bCs/>
          <w:szCs w:val="28"/>
        </w:rPr>
        <w:tab/>
        <w:t>331 гр. – 334 гр., 235 гр. – 236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17.09.2014 г.</w:t>
      </w:r>
      <w:r>
        <w:rPr>
          <w:bCs/>
          <w:szCs w:val="28"/>
        </w:rPr>
        <w:tab/>
      </w:r>
      <w:r>
        <w:rPr>
          <w:bCs/>
          <w:szCs w:val="28"/>
        </w:rPr>
        <w:tab/>
        <w:t>544 гр. – 548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18.09.2014 г. </w:t>
      </w:r>
      <w:r>
        <w:rPr>
          <w:bCs/>
          <w:szCs w:val="28"/>
        </w:rPr>
        <w:tab/>
      </w:r>
      <w:r>
        <w:rPr>
          <w:bCs/>
          <w:szCs w:val="28"/>
        </w:rPr>
        <w:tab/>
        <w:t>613 гр. – 616 гр.; 501 гр. – 502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19.09.2014 г.</w:t>
      </w:r>
      <w:r>
        <w:rPr>
          <w:bCs/>
          <w:szCs w:val="28"/>
        </w:rPr>
        <w:tab/>
      </w:r>
      <w:r>
        <w:rPr>
          <w:bCs/>
          <w:szCs w:val="28"/>
        </w:rPr>
        <w:tab/>
        <w:t>231 гр. – 234 гр.; 549 гр. – 550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22.09.2014 г.</w:t>
      </w:r>
      <w:r>
        <w:rPr>
          <w:bCs/>
          <w:szCs w:val="28"/>
        </w:rPr>
        <w:tab/>
      </w:r>
      <w:r>
        <w:rPr>
          <w:bCs/>
          <w:szCs w:val="28"/>
        </w:rPr>
        <w:tab/>
        <w:t>441 гр. – 446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23.09.2014 г.</w:t>
      </w:r>
      <w:r>
        <w:rPr>
          <w:bCs/>
          <w:szCs w:val="28"/>
        </w:rPr>
        <w:tab/>
      </w:r>
      <w:r>
        <w:rPr>
          <w:bCs/>
          <w:szCs w:val="28"/>
        </w:rPr>
        <w:tab/>
        <w:t>503 гр. – 508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24.09.2014 г.</w:t>
      </w:r>
      <w:r>
        <w:rPr>
          <w:bCs/>
          <w:szCs w:val="28"/>
        </w:rPr>
        <w:tab/>
      </w:r>
      <w:r>
        <w:rPr>
          <w:bCs/>
          <w:szCs w:val="28"/>
        </w:rPr>
        <w:tab/>
        <w:t>447 гр. – 450 гр.; 341 гр. – 342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25.09.2014 г.</w:t>
      </w:r>
      <w:r>
        <w:rPr>
          <w:bCs/>
          <w:szCs w:val="28"/>
        </w:rPr>
        <w:tab/>
      </w:r>
      <w:r>
        <w:rPr>
          <w:bCs/>
          <w:szCs w:val="28"/>
        </w:rPr>
        <w:tab/>
        <w:t>509 гр. – 514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26.09.2014 г.</w:t>
      </w:r>
      <w:r>
        <w:rPr>
          <w:bCs/>
          <w:szCs w:val="28"/>
        </w:rPr>
        <w:tab/>
      </w:r>
      <w:r>
        <w:rPr>
          <w:bCs/>
          <w:szCs w:val="28"/>
        </w:rPr>
        <w:tab/>
        <w:t>343 гр. – 348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29.09.2014 г.</w:t>
      </w:r>
      <w:r>
        <w:rPr>
          <w:bCs/>
          <w:szCs w:val="28"/>
        </w:rPr>
        <w:tab/>
      </w:r>
      <w:r>
        <w:rPr>
          <w:bCs/>
          <w:szCs w:val="28"/>
        </w:rPr>
        <w:tab/>
        <w:t>515 гр. – 516 гр.; 401 гр. – 404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30.09.2014 г. </w:t>
      </w:r>
      <w:r>
        <w:rPr>
          <w:bCs/>
          <w:szCs w:val="28"/>
        </w:rPr>
        <w:tab/>
      </w:r>
      <w:r>
        <w:rPr>
          <w:bCs/>
          <w:szCs w:val="28"/>
        </w:rPr>
        <w:tab/>
        <w:t>349 гр. – 350 гр.; 241 гр. – 244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01.10.2014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405 гр. – 410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02.10.2014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245 гр. – 250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03.10.2014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411 гр. – 416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06.10.2014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301 гр. – 306 гр.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07.10.2014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307 гр. – 312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08.10.2014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313 гр. – 318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09.10.2014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201 гр. – 206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10.10.2014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207 гр. – 212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13.10.2014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213 гр. – 218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14.10.2014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131 гр. – 134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15.10.2014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141 гр. – 145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16.10.2014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101 гр. – 106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17.10.2014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146 гр. – 150 гр. 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20.10.2014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107 гр. – 112 гр.</w:t>
      </w:r>
    </w:p>
    <w:p w:rsidR="004F45E9" w:rsidRDefault="004F45E9" w:rsidP="004F45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21.10.2014 г.</w:t>
      </w:r>
      <w:r>
        <w:rPr>
          <w:bCs/>
          <w:szCs w:val="28"/>
        </w:rPr>
        <w:tab/>
      </w:r>
      <w:r>
        <w:rPr>
          <w:bCs/>
          <w:szCs w:val="28"/>
        </w:rPr>
        <w:tab/>
        <w:t>113 гр. – 116 гр.</w:t>
      </w:r>
    </w:p>
    <w:p w:rsidR="0003573D" w:rsidRDefault="0003573D" w:rsidP="008137B1"/>
    <w:sectPr w:rsidR="0003573D" w:rsidSect="0003573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3A58"/>
    <w:multiLevelType w:val="hybridMultilevel"/>
    <w:tmpl w:val="EBC4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5F9E"/>
    <w:rsid w:val="000258A3"/>
    <w:rsid w:val="0003573D"/>
    <w:rsid w:val="00077AF8"/>
    <w:rsid w:val="001A77FA"/>
    <w:rsid w:val="00205A4F"/>
    <w:rsid w:val="002B0917"/>
    <w:rsid w:val="002E7BA3"/>
    <w:rsid w:val="00400BB9"/>
    <w:rsid w:val="0041590A"/>
    <w:rsid w:val="004B2127"/>
    <w:rsid w:val="004F45E9"/>
    <w:rsid w:val="0058506A"/>
    <w:rsid w:val="006C0638"/>
    <w:rsid w:val="008137B1"/>
    <w:rsid w:val="00824290"/>
    <w:rsid w:val="0087109F"/>
    <w:rsid w:val="008837CA"/>
    <w:rsid w:val="0097338C"/>
    <w:rsid w:val="009D6AF9"/>
    <w:rsid w:val="00A50645"/>
    <w:rsid w:val="00A70298"/>
    <w:rsid w:val="00A80150"/>
    <w:rsid w:val="00BC27DD"/>
    <w:rsid w:val="00D13C5D"/>
    <w:rsid w:val="00DB1A4A"/>
    <w:rsid w:val="00DC2AC7"/>
    <w:rsid w:val="00DE35C9"/>
    <w:rsid w:val="00DF66F3"/>
    <w:rsid w:val="00EB3625"/>
    <w:rsid w:val="00EB5F9E"/>
    <w:rsid w:val="00F74B7F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7DD"/>
    <w:pPr>
      <w:ind w:left="720"/>
      <w:contextualSpacing/>
    </w:pPr>
  </w:style>
  <w:style w:type="character" w:styleId="a5">
    <w:name w:val="Strong"/>
    <w:basedOn w:val="a0"/>
    <w:uiPriority w:val="22"/>
    <w:qFormat/>
    <w:rsid w:val="00077AF8"/>
    <w:rPr>
      <w:b/>
      <w:bCs/>
    </w:rPr>
  </w:style>
  <w:style w:type="character" w:styleId="a6">
    <w:name w:val="Hyperlink"/>
    <w:basedOn w:val="a0"/>
    <w:uiPriority w:val="99"/>
    <w:unhideWhenUsed/>
    <w:rsid w:val="00813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2</cp:revision>
  <cp:lastPrinted>2014-04-09T02:56:00Z</cp:lastPrinted>
  <dcterms:created xsi:type="dcterms:W3CDTF">2014-09-04T04:39:00Z</dcterms:created>
  <dcterms:modified xsi:type="dcterms:W3CDTF">2014-09-04T04:39:00Z</dcterms:modified>
</cp:coreProperties>
</file>